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B3F3" w14:textId="77777777" w:rsidR="00CF367E" w:rsidRPr="00CF367E" w:rsidRDefault="00C43353" w:rsidP="00CF367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auto"/>
          <w:sz w:val="28"/>
          <w:szCs w:val="28"/>
          <w:lang w:eastAsia="ar-SA"/>
        </w:rPr>
      </w:pPr>
      <w:r w:rsidRPr="000E1E72">
        <w:rPr>
          <w:noProof/>
        </w:rPr>
        <w:drawing>
          <wp:inline distT="0" distB="0" distL="0" distR="0" wp14:anchorId="0E0E38B6" wp14:editId="52A26047">
            <wp:extent cx="1533525" cy="514350"/>
            <wp:effectExtent l="0" t="0" r="9525" b="0"/>
            <wp:docPr id="1" name="Рисунок 1" descr="Z:\2015\Быково газ\Новый документ в ворде\Варианты выбранного докумен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2015\Быково газ\Новый документ в ворде\Варианты выбранного докумен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86066" w14:textId="77777777" w:rsidR="00CF367E" w:rsidRPr="00CF367E" w:rsidRDefault="00CF367E" w:rsidP="00CF367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auto"/>
          <w:sz w:val="28"/>
          <w:szCs w:val="28"/>
          <w:lang w:eastAsia="ar-SA"/>
        </w:rPr>
      </w:pPr>
      <w:r w:rsidRPr="00CF367E">
        <w:rPr>
          <w:rFonts w:ascii="Cambria" w:eastAsia="Times New Roman" w:hAnsi="Cambria" w:cs="Times New Roman"/>
          <w:b/>
          <w:color w:val="auto"/>
          <w:sz w:val="28"/>
          <w:szCs w:val="28"/>
          <w:lang w:eastAsia="ar-SA"/>
        </w:rPr>
        <w:t>Общество с ограниченной ответственностью</w:t>
      </w:r>
    </w:p>
    <w:p w14:paraId="3816EAD8" w14:textId="77777777" w:rsidR="00CF367E" w:rsidRPr="00CF367E" w:rsidRDefault="00CF367E" w:rsidP="00CF367E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Cambria" w:eastAsia="MS Mincho" w:hAnsi="Cambria" w:cs="Lucida Sans Unicode"/>
          <w:b/>
          <w:color w:val="000080"/>
          <w:sz w:val="28"/>
          <w:szCs w:val="28"/>
          <w:lang w:eastAsia="ar-SA"/>
        </w:rPr>
      </w:pPr>
      <w:r w:rsidRPr="00CF367E">
        <w:rPr>
          <w:rFonts w:ascii="Cambria" w:eastAsia="MS Mincho" w:hAnsi="Cambria" w:cs="Lucida Sans Unicode"/>
          <w:b/>
          <w:color w:val="000080"/>
          <w:sz w:val="28"/>
          <w:szCs w:val="28"/>
          <w:lang w:eastAsia="ar-SA"/>
        </w:rPr>
        <w:t>«БЫКОВОГАЗ»</w:t>
      </w:r>
    </w:p>
    <w:p w14:paraId="623C2660" w14:textId="77777777" w:rsidR="00CF367E" w:rsidRPr="00CF367E" w:rsidRDefault="00CF367E" w:rsidP="00CF367E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Cambria" w:eastAsia="MS Mincho" w:hAnsi="Cambria" w:cs="Lucida Sans Unicode"/>
          <w:b/>
          <w:color w:val="000080"/>
          <w:sz w:val="28"/>
          <w:szCs w:val="28"/>
          <w:lang w:eastAsia="ar-SA"/>
        </w:rPr>
      </w:pPr>
      <w:r w:rsidRPr="00CF367E">
        <w:rPr>
          <w:rFonts w:ascii="Cambria" w:eastAsia="MS Mincho" w:hAnsi="Cambria" w:cs="Lucida Sans Unicode"/>
          <w:b/>
          <w:color w:val="000080"/>
          <w:sz w:val="28"/>
          <w:szCs w:val="28"/>
          <w:lang w:eastAsia="ar-SA"/>
        </w:rPr>
        <w:t>(ООО «БЫКОВОГАЗ»)</w:t>
      </w:r>
    </w:p>
    <w:p w14:paraId="737BB254" w14:textId="77777777" w:rsidR="00293DF9" w:rsidRPr="00293DF9" w:rsidRDefault="00293DF9" w:rsidP="00293DF9">
      <w:pPr>
        <w:spacing w:after="0" w:line="240" w:lineRule="auto"/>
        <w:jc w:val="center"/>
        <w:rPr>
          <w:rFonts w:ascii="Arial Narrow" w:eastAsia="Times New Roman" w:hAnsi="Arial Narrow" w:cs="Arial"/>
          <w:b/>
          <w:noProof/>
          <w:color w:val="auto"/>
          <w:sz w:val="20"/>
          <w:szCs w:val="20"/>
        </w:rPr>
      </w:pPr>
      <w:r w:rsidRPr="00293DF9">
        <w:rPr>
          <w:rFonts w:ascii="Arial Narrow" w:eastAsia="Times New Roman" w:hAnsi="Arial Narrow" w:cs="Arial"/>
          <w:b/>
          <w:noProof/>
          <w:color w:val="auto"/>
          <w:sz w:val="20"/>
          <w:szCs w:val="20"/>
        </w:rPr>
        <w:t>404062, Волгоградская область, р-н Быковский, рп Быково, ул. Дзержинского, дом 25, кабинет 5</w:t>
      </w:r>
    </w:p>
    <w:p w14:paraId="6B7547FC" w14:textId="417A4BC5" w:rsidR="00293DF9" w:rsidRPr="00293DF9" w:rsidRDefault="00293DF9" w:rsidP="00293DF9">
      <w:pPr>
        <w:spacing w:after="0" w:line="240" w:lineRule="auto"/>
        <w:jc w:val="center"/>
        <w:rPr>
          <w:rFonts w:ascii="Arial Narrow" w:eastAsia="Times New Roman" w:hAnsi="Arial Narrow" w:cs="Arial"/>
          <w:b/>
          <w:noProof/>
          <w:color w:val="auto"/>
          <w:sz w:val="20"/>
          <w:szCs w:val="20"/>
        </w:rPr>
      </w:pPr>
      <w:r w:rsidRPr="00293DF9">
        <w:rPr>
          <w:rFonts w:ascii="Arial Narrow" w:eastAsia="Times New Roman" w:hAnsi="Arial Narrow" w:cs="Arial"/>
          <w:b/>
          <w:noProof/>
          <w:color w:val="auto"/>
          <w:sz w:val="20"/>
          <w:szCs w:val="20"/>
        </w:rPr>
        <w:t>Почтовый адрес: 400050г. Волгоград, ул. Рокоссовского, д. 62, оф. 18-24</w:t>
      </w:r>
    </w:p>
    <w:p w14:paraId="5686273B" w14:textId="77777777" w:rsidR="0068715C" w:rsidRDefault="00293DF9" w:rsidP="0068715C">
      <w:pPr>
        <w:jc w:val="center"/>
        <w:rPr>
          <w:rFonts w:ascii="Arial Narrow" w:eastAsia="Times New Roman" w:hAnsi="Arial Narrow" w:cs="Arial"/>
          <w:b/>
          <w:bCs/>
          <w:noProof/>
          <w:color w:val="auto"/>
          <w:sz w:val="20"/>
          <w:szCs w:val="20"/>
        </w:rPr>
      </w:pPr>
      <w:r w:rsidRPr="00293DF9">
        <w:rPr>
          <w:rFonts w:ascii="Arial Narrow" w:eastAsia="Times New Roman" w:hAnsi="Arial Narrow" w:cs="Arial"/>
          <w:b/>
          <w:noProof/>
          <w:color w:val="auto"/>
          <w:sz w:val="20"/>
          <w:szCs w:val="20"/>
        </w:rPr>
        <w:t>ОКПО 53561997          ИНН 3439007015          КПП 340201001            ОГРН 1033400954784</w:t>
      </w:r>
      <w:r w:rsidRPr="00293DF9">
        <w:rPr>
          <w:rFonts w:ascii="Arial Narrow" w:eastAsia="Times New Roman" w:hAnsi="Arial Narrow" w:cs="Arial"/>
          <w:b/>
          <w:noProof/>
          <w:color w:val="auto"/>
          <w:sz w:val="20"/>
          <w:szCs w:val="20"/>
        </w:rPr>
        <w:tab/>
      </w:r>
      <w:r w:rsidR="0068715C">
        <w:rPr>
          <w:rFonts w:ascii="Arial Narrow" w:hAnsi="Arial Narrow"/>
          <w:b/>
          <w:bCs/>
          <w:sz w:val="20"/>
          <w:szCs w:val="20"/>
        </w:rPr>
        <w:t>ОКТМО 18604151</w:t>
      </w:r>
    </w:p>
    <w:p w14:paraId="0D5777F9" w14:textId="739BF7B2" w:rsidR="00293DF9" w:rsidRPr="00293DF9" w:rsidRDefault="00293DF9" w:rsidP="00293DF9">
      <w:pPr>
        <w:spacing w:after="0" w:line="240" w:lineRule="auto"/>
        <w:jc w:val="center"/>
        <w:rPr>
          <w:rFonts w:ascii="Arial Narrow" w:eastAsia="Times New Roman" w:hAnsi="Arial Narrow" w:cs="Arial"/>
          <w:b/>
          <w:noProof/>
          <w:color w:val="auto"/>
          <w:sz w:val="20"/>
          <w:szCs w:val="20"/>
        </w:rPr>
      </w:pPr>
    </w:p>
    <w:p w14:paraId="6FA254CF" w14:textId="10431A2D" w:rsidR="00293DF9" w:rsidRPr="00293DF9" w:rsidRDefault="00293DF9" w:rsidP="00293DF9">
      <w:pPr>
        <w:spacing w:after="0" w:line="240" w:lineRule="auto"/>
        <w:jc w:val="center"/>
        <w:rPr>
          <w:rFonts w:ascii="Arial Narrow" w:eastAsia="Times New Roman" w:hAnsi="Arial Narrow" w:cs="Arial"/>
          <w:b/>
          <w:noProof/>
          <w:color w:val="333399"/>
          <w:sz w:val="20"/>
          <w:szCs w:val="20"/>
          <w:lang w:val="en-US"/>
        </w:rPr>
      </w:pPr>
      <w:r w:rsidRPr="00293DF9">
        <w:rPr>
          <w:rFonts w:ascii="Arial Narrow" w:eastAsia="Times New Roman" w:hAnsi="Arial Narrow" w:cs="Arial"/>
          <w:b/>
          <w:noProof/>
          <w:color w:val="auto"/>
          <w:sz w:val="20"/>
          <w:szCs w:val="20"/>
        </w:rPr>
        <w:t>Тел</w:t>
      </w:r>
      <w:r w:rsidRPr="00293DF9">
        <w:rPr>
          <w:rFonts w:ascii="Arial Narrow" w:eastAsia="Times New Roman" w:hAnsi="Arial Narrow" w:cs="Arial"/>
          <w:b/>
          <w:noProof/>
          <w:color w:val="auto"/>
          <w:sz w:val="20"/>
          <w:szCs w:val="20"/>
          <w:lang w:val="en-US"/>
        </w:rPr>
        <w:t xml:space="preserve">.: 8(8442) 99-88-99 </w:t>
      </w:r>
      <w:r w:rsidRPr="00293DF9">
        <w:rPr>
          <w:rFonts w:ascii="Arial Narrow" w:eastAsia="Times New Roman" w:hAnsi="Arial Narrow" w:cs="Arial"/>
          <w:b/>
          <w:noProof/>
          <w:color w:val="auto"/>
          <w:sz w:val="20"/>
          <w:szCs w:val="20"/>
          <w:lang w:val="en-US"/>
        </w:rPr>
        <w:tab/>
        <w:t xml:space="preserve">E-mail: </w:t>
      </w:r>
      <w:hyperlink r:id="rId5" w:history="1">
        <w:r w:rsidRPr="00293DF9">
          <w:rPr>
            <w:rStyle w:val="aa"/>
            <w:rFonts w:ascii="Arial Narrow" w:eastAsia="Times New Roman" w:hAnsi="Arial Narrow" w:cs="Arial"/>
            <w:b/>
            <w:noProof/>
            <w:sz w:val="20"/>
            <w:szCs w:val="20"/>
            <w:lang w:val="en-US"/>
          </w:rPr>
          <w:t>info@bykovogaz.ru</w:t>
        </w:r>
      </w:hyperlink>
      <w:r w:rsidRPr="00293DF9">
        <w:rPr>
          <w:rFonts w:ascii="Arial Narrow" w:eastAsia="Times New Roman" w:hAnsi="Arial Narrow" w:cs="Arial"/>
          <w:b/>
          <w:noProof/>
          <w:color w:val="auto"/>
          <w:sz w:val="20"/>
          <w:szCs w:val="20"/>
          <w:lang w:val="en-US"/>
        </w:rPr>
        <w:t xml:space="preserve"> </w:t>
      </w:r>
    </w:p>
    <w:p w14:paraId="00606F08" w14:textId="77777777" w:rsidR="00CF367E" w:rsidRPr="00DF55EA" w:rsidRDefault="00CF367E" w:rsidP="000845C4">
      <w:pPr>
        <w:spacing w:after="0"/>
        <w:jc w:val="center"/>
        <w:rPr>
          <w:rFonts w:ascii="Cambria" w:eastAsia="Cambria" w:hAnsi="Cambria" w:cs="Cambria"/>
          <w:b/>
          <w:color w:val="0070C0"/>
          <w:sz w:val="28"/>
          <w:lang w:val="en-US"/>
        </w:rPr>
      </w:pPr>
    </w:p>
    <w:p w14:paraId="0E9040E1" w14:textId="77777777" w:rsidR="00E15160" w:rsidRPr="003F343B" w:rsidRDefault="00945512" w:rsidP="000845C4">
      <w:pPr>
        <w:spacing w:after="0"/>
        <w:jc w:val="center"/>
        <w:rPr>
          <w:caps/>
          <w:sz w:val="28"/>
          <w:szCs w:val="28"/>
        </w:rPr>
      </w:pPr>
      <w:r w:rsidRPr="003F343B">
        <w:rPr>
          <w:rFonts w:ascii="Arial" w:eastAsia="Arial" w:hAnsi="Arial" w:cs="Arial"/>
          <w:b/>
          <w:caps/>
          <w:color w:val="C55A11"/>
          <w:sz w:val="28"/>
          <w:szCs w:val="28"/>
        </w:rPr>
        <w:t>К</w:t>
      </w:r>
      <w:r w:rsidR="003A095F" w:rsidRPr="003F343B">
        <w:rPr>
          <w:rFonts w:ascii="Arial" w:eastAsia="Arial" w:hAnsi="Arial" w:cs="Arial"/>
          <w:b/>
          <w:caps/>
          <w:color w:val="C55A11"/>
          <w:sz w:val="28"/>
          <w:szCs w:val="28"/>
        </w:rPr>
        <w:t>ар</w:t>
      </w:r>
      <w:r w:rsidR="00751813" w:rsidRPr="003F343B">
        <w:rPr>
          <w:rFonts w:ascii="Arial" w:eastAsia="Arial" w:hAnsi="Arial" w:cs="Arial"/>
          <w:b/>
          <w:caps/>
          <w:color w:val="C55A11"/>
          <w:sz w:val="28"/>
          <w:szCs w:val="28"/>
        </w:rPr>
        <w:t>та</w:t>
      </w:r>
      <w:r w:rsidR="0025510C" w:rsidRPr="003F343B">
        <w:rPr>
          <w:rFonts w:ascii="Arial" w:eastAsia="Arial" w:hAnsi="Arial" w:cs="Arial"/>
          <w:b/>
          <w:caps/>
          <w:color w:val="C55A11"/>
          <w:sz w:val="28"/>
          <w:szCs w:val="28"/>
        </w:rPr>
        <w:t xml:space="preserve"> </w:t>
      </w:r>
      <w:r w:rsidR="00751813" w:rsidRPr="003F343B">
        <w:rPr>
          <w:rFonts w:ascii="Arial" w:eastAsia="Arial" w:hAnsi="Arial" w:cs="Arial"/>
          <w:b/>
          <w:caps/>
          <w:color w:val="C55A11"/>
          <w:sz w:val="28"/>
          <w:szCs w:val="28"/>
        </w:rPr>
        <w:t>партнера</w:t>
      </w:r>
    </w:p>
    <w:p w14:paraId="4F15A957" w14:textId="77777777" w:rsidR="00E15160" w:rsidRDefault="0025510C">
      <w:pPr>
        <w:spacing w:after="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6" w:type="dxa"/>
        <w:jc w:val="center"/>
        <w:tblInd w:w="0" w:type="dxa"/>
        <w:tblCellMar>
          <w:top w:w="106" w:type="dxa"/>
          <w:right w:w="41" w:type="dxa"/>
        </w:tblCellMar>
        <w:tblLook w:val="04A0" w:firstRow="1" w:lastRow="0" w:firstColumn="1" w:lastColumn="0" w:noHBand="0" w:noVBand="1"/>
      </w:tblPr>
      <w:tblGrid>
        <w:gridCol w:w="2684"/>
        <w:gridCol w:w="1849"/>
        <w:gridCol w:w="5663"/>
      </w:tblGrid>
      <w:tr w:rsidR="00E15160" w14:paraId="1A59B752" w14:textId="77777777" w:rsidTr="009F7307">
        <w:trPr>
          <w:trHeight w:val="643"/>
          <w:jc w:val="center"/>
        </w:trPr>
        <w:tc>
          <w:tcPr>
            <w:tcW w:w="268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0D0E6042" w14:textId="77777777" w:rsidR="00E15160" w:rsidRDefault="0025510C" w:rsidP="001C2E2A">
            <w:pPr>
              <w:jc w:val="center"/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>НАИМЕНОВАНИЕ</w:t>
            </w:r>
          </w:p>
          <w:p w14:paraId="7B8F6E02" w14:textId="77777777" w:rsidR="00E15160" w:rsidRDefault="0025510C" w:rsidP="001C2E2A">
            <w:pPr>
              <w:jc w:val="center"/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>ОРГАНИЗАЦИИ</w:t>
            </w:r>
          </w:p>
        </w:tc>
        <w:tc>
          <w:tcPr>
            <w:tcW w:w="7512" w:type="dxa"/>
            <w:gridSpan w:val="2"/>
            <w:tcBorders>
              <w:top w:val="single" w:sz="8" w:space="0" w:color="4F81BD"/>
              <w:left w:val="single" w:sz="4" w:space="0" w:color="5B9BD5"/>
              <w:bottom w:val="single" w:sz="4" w:space="0" w:color="5B9BD5" w:themeColor="accent1"/>
              <w:right w:val="single" w:sz="8" w:space="0" w:color="4F81BD"/>
            </w:tcBorders>
            <w:shd w:val="clear" w:color="auto" w:fill="auto"/>
            <w:vAlign w:val="center"/>
          </w:tcPr>
          <w:p w14:paraId="487C3F1B" w14:textId="77777777" w:rsidR="00E15160" w:rsidRPr="00CF367E" w:rsidRDefault="00177305" w:rsidP="000845C4">
            <w:pPr>
              <w:rPr>
                <w:b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0"/>
                <w:szCs w:val="20"/>
              </w:rPr>
              <w:t>П</w:t>
            </w:r>
            <w:r w:rsidR="000845C4" w:rsidRPr="000845C4">
              <w:rPr>
                <w:rFonts w:ascii="Verdana" w:eastAsia="Verdana" w:hAnsi="Verdana" w:cs="Verdana"/>
                <w:b/>
                <w:color w:val="365F91"/>
                <w:sz w:val="20"/>
                <w:szCs w:val="20"/>
              </w:rPr>
              <w:t>олное</w:t>
            </w:r>
            <w:r w:rsidR="000845C4">
              <w:rPr>
                <w:rFonts w:ascii="Verdana" w:eastAsia="Verdana" w:hAnsi="Verdana" w:cs="Verdana"/>
                <w:b/>
                <w:color w:val="365F91"/>
              </w:rPr>
              <w:t xml:space="preserve">:   </w:t>
            </w:r>
            <w:r w:rsidR="000845C4">
              <w:rPr>
                <w:rFonts w:ascii="Verdana" w:eastAsia="Verdana" w:hAnsi="Verdana" w:cs="Verdana"/>
                <w:color w:val="365F91"/>
              </w:rPr>
              <w:t xml:space="preserve">  </w:t>
            </w:r>
            <w:r w:rsidR="0025510C" w:rsidRPr="00CF367E">
              <w:rPr>
                <w:rFonts w:ascii="Verdana" w:eastAsia="Verdana" w:hAnsi="Verdana" w:cs="Verdana"/>
                <w:b/>
                <w:color w:val="365F91"/>
              </w:rPr>
              <w:t xml:space="preserve">Общество с ограниченной ответственностью </w:t>
            </w:r>
          </w:p>
          <w:p w14:paraId="618DDCBA" w14:textId="77777777" w:rsidR="00E15160" w:rsidRPr="00744696" w:rsidRDefault="00744696" w:rsidP="00CF367E">
            <w:r w:rsidRPr="00CF367E">
              <w:rPr>
                <w:rFonts w:ascii="Verdana" w:eastAsia="Verdana" w:hAnsi="Verdana" w:cs="Verdana"/>
                <w:b/>
                <w:color w:val="365F91"/>
              </w:rPr>
              <w:t xml:space="preserve"> </w:t>
            </w:r>
            <w:r w:rsidR="000845C4" w:rsidRPr="00CF367E">
              <w:rPr>
                <w:rFonts w:ascii="Verdana" w:eastAsia="Verdana" w:hAnsi="Verdana" w:cs="Verdana"/>
                <w:b/>
                <w:color w:val="365F91"/>
              </w:rPr>
              <w:t xml:space="preserve">                </w:t>
            </w:r>
            <w:r w:rsidR="00CF367E" w:rsidRPr="00CF367E">
              <w:rPr>
                <w:rFonts w:ascii="Verdana" w:eastAsia="Verdana" w:hAnsi="Verdana" w:cs="Verdana"/>
                <w:b/>
                <w:color w:val="365F91"/>
              </w:rPr>
              <w:t xml:space="preserve">                     </w:t>
            </w:r>
            <w:r w:rsidR="0025510C" w:rsidRPr="00CF367E">
              <w:rPr>
                <w:rFonts w:ascii="Verdana" w:eastAsia="Verdana" w:hAnsi="Verdana" w:cs="Verdana"/>
                <w:b/>
                <w:color w:val="365F91"/>
              </w:rPr>
              <w:t>«</w:t>
            </w:r>
            <w:r w:rsidR="00CF367E" w:rsidRPr="00CF367E">
              <w:rPr>
                <w:rFonts w:ascii="Verdana" w:eastAsia="Verdana" w:hAnsi="Verdana" w:cs="Verdana"/>
                <w:b/>
                <w:color w:val="365F91"/>
              </w:rPr>
              <w:t>БЫКОВОГАЗ</w:t>
            </w:r>
            <w:r w:rsidR="0025510C" w:rsidRPr="00CF367E">
              <w:rPr>
                <w:rFonts w:ascii="Verdana" w:eastAsia="Verdana" w:hAnsi="Verdana" w:cs="Verdana"/>
                <w:b/>
                <w:color w:val="365F91"/>
              </w:rPr>
              <w:t>»</w:t>
            </w:r>
            <w:r w:rsidR="0025510C" w:rsidRPr="00744696">
              <w:rPr>
                <w:rFonts w:ascii="Verdana" w:eastAsia="Verdana" w:hAnsi="Verdana" w:cs="Verdana"/>
                <w:b/>
                <w:color w:val="365F91"/>
              </w:rPr>
              <w:t xml:space="preserve"> </w:t>
            </w:r>
          </w:p>
        </w:tc>
      </w:tr>
      <w:tr w:rsidR="00E15160" w14:paraId="38F15F1D" w14:textId="77777777" w:rsidTr="009F7307">
        <w:trPr>
          <w:trHeight w:val="649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4F81BD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7EDA7FE7" w14:textId="77777777" w:rsidR="00E15160" w:rsidRDefault="00E15160" w:rsidP="001C2E2A">
            <w:pPr>
              <w:jc w:val="center"/>
            </w:pPr>
          </w:p>
        </w:tc>
        <w:tc>
          <w:tcPr>
            <w:tcW w:w="7512" w:type="dxa"/>
            <w:gridSpan w:val="2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/>
              <w:right w:val="single" w:sz="8" w:space="0" w:color="4F81BD"/>
            </w:tcBorders>
            <w:shd w:val="clear" w:color="auto" w:fill="auto"/>
            <w:vAlign w:val="center"/>
          </w:tcPr>
          <w:p w14:paraId="1F69CD30" w14:textId="77777777" w:rsidR="00E15160" w:rsidRPr="00744696" w:rsidRDefault="000845C4" w:rsidP="00CF367E">
            <w:r>
              <w:rPr>
                <w:rFonts w:ascii="Verdana" w:eastAsia="Verdana" w:hAnsi="Verdana" w:cs="Verdana"/>
                <w:b/>
                <w:color w:val="365F91"/>
                <w:sz w:val="20"/>
                <w:szCs w:val="20"/>
              </w:rPr>
              <w:t xml:space="preserve">Сокращенное: </w:t>
            </w:r>
            <w:r w:rsidR="00744696">
              <w:rPr>
                <w:rFonts w:ascii="Verdana" w:eastAsia="Verdana" w:hAnsi="Verdana" w:cs="Verdana"/>
                <w:b/>
                <w:color w:val="365F91"/>
              </w:rPr>
              <w:t xml:space="preserve">       </w:t>
            </w:r>
            <w:r w:rsidR="0025510C" w:rsidRPr="00CF367E">
              <w:rPr>
                <w:rFonts w:ascii="Verdana" w:eastAsia="Verdana" w:hAnsi="Verdana" w:cs="Verdana"/>
                <w:b/>
                <w:color w:val="365F91"/>
              </w:rPr>
              <w:t>ООО «</w:t>
            </w:r>
            <w:r w:rsidR="00CF367E" w:rsidRPr="00CF367E">
              <w:rPr>
                <w:rFonts w:ascii="Verdana" w:eastAsia="Verdana" w:hAnsi="Verdana" w:cs="Verdana"/>
                <w:b/>
                <w:color w:val="365F91"/>
              </w:rPr>
              <w:t>БЫКОВОГАЗ</w:t>
            </w:r>
            <w:r w:rsidR="0025510C" w:rsidRPr="00CF367E">
              <w:rPr>
                <w:rFonts w:ascii="Verdana" w:eastAsia="Verdana" w:hAnsi="Verdana" w:cs="Verdana"/>
                <w:b/>
                <w:color w:val="365F91"/>
              </w:rPr>
              <w:t>»</w:t>
            </w:r>
            <w:r w:rsidR="0025510C" w:rsidRPr="00744696">
              <w:rPr>
                <w:rFonts w:ascii="Verdana" w:eastAsia="Verdana" w:hAnsi="Verdana" w:cs="Verdana"/>
                <w:b/>
                <w:color w:val="365F91"/>
              </w:rPr>
              <w:t xml:space="preserve"> </w:t>
            </w:r>
          </w:p>
        </w:tc>
      </w:tr>
      <w:tr w:rsidR="00C27AA1" w14:paraId="1B37ED25" w14:textId="77777777" w:rsidTr="009F7307">
        <w:trPr>
          <w:trHeight w:val="256"/>
          <w:jc w:val="center"/>
        </w:trPr>
        <w:tc>
          <w:tcPr>
            <w:tcW w:w="2684" w:type="dxa"/>
            <w:vMerge w:val="restart"/>
            <w:tcBorders>
              <w:top w:val="single" w:sz="4" w:space="0" w:color="5B9BD5"/>
              <w:left w:val="single" w:sz="8" w:space="0" w:color="4F81BD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1EDAA99D" w14:textId="77777777" w:rsidR="00E15160" w:rsidRDefault="0025510C" w:rsidP="001C2E2A">
            <w:pPr>
              <w:jc w:val="center"/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>РЕГИСТРАЦИОННЫЕ</w:t>
            </w:r>
          </w:p>
          <w:p w14:paraId="45A9A9DA" w14:textId="77777777" w:rsidR="00E15160" w:rsidRDefault="0025510C" w:rsidP="001C2E2A">
            <w:pPr>
              <w:jc w:val="center"/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>КОДЫ</w:t>
            </w:r>
          </w:p>
        </w:tc>
        <w:tc>
          <w:tcPr>
            <w:tcW w:w="1849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8E5E46B" w14:textId="77777777" w:rsidR="00E15160" w:rsidRDefault="0025510C" w:rsidP="0025510C">
            <w:pPr>
              <w:ind w:right="71"/>
              <w:jc w:val="center"/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 xml:space="preserve">ИНН </w:t>
            </w:r>
          </w:p>
        </w:tc>
        <w:tc>
          <w:tcPr>
            <w:tcW w:w="5663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 w:themeColor="accent1"/>
              <w:right w:val="single" w:sz="8" w:space="0" w:color="4F81BD"/>
            </w:tcBorders>
            <w:shd w:val="clear" w:color="auto" w:fill="auto"/>
            <w:vAlign w:val="center"/>
          </w:tcPr>
          <w:p w14:paraId="467896A4" w14:textId="77777777" w:rsidR="00E15160" w:rsidRDefault="0025510C" w:rsidP="0025510C">
            <w:r>
              <w:rPr>
                <w:rFonts w:ascii="Verdana" w:eastAsia="Verdana" w:hAnsi="Verdana" w:cs="Verdana"/>
                <w:color w:val="365F91"/>
                <w:sz w:val="20"/>
              </w:rPr>
              <w:t>3439007015</w:t>
            </w: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 xml:space="preserve"> </w:t>
            </w:r>
          </w:p>
        </w:tc>
      </w:tr>
      <w:tr w:rsidR="00C27AA1" w14:paraId="1C06E78B" w14:textId="77777777" w:rsidTr="009F7307">
        <w:trPr>
          <w:trHeight w:val="160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4F81BD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4B915691" w14:textId="77777777" w:rsidR="00E15160" w:rsidRDefault="00E15160" w:rsidP="001C2E2A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21B2E65F" w14:textId="77777777" w:rsidR="00E15160" w:rsidRDefault="0025510C" w:rsidP="0025510C">
            <w:pPr>
              <w:ind w:right="71"/>
              <w:jc w:val="center"/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 xml:space="preserve">КПП </w:t>
            </w:r>
          </w:p>
        </w:tc>
        <w:tc>
          <w:tcPr>
            <w:tcW w:w="56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8" w:space="0" w:color="4F81BD"/>
            </w:tcBorders>
            <w:shd w:val="clear" w:color="auto" w:fill="auto"/>
            <w:vAlign w:val="center"/>
          </w:tcPr>
          <w:p w14:paraId="673CA15A" w14:textId="77777777" w:rsidR="00E15160" w:rsidRDefault="0025510C" w:rsidP="0025510C">
            <w:r>
              <w:rPr>
                <w:rFonts w:ascii="Verdana" w:eastAsia="Verdana" w:hAnsi="Verdana" w:cs="Verdana"/>
                <w:color w:val="365F91"/>
                <w:sz w:val="20"/>
              </w:rPr>
              <w:t>340201001</w:t>
            </w: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 xml:space="preserve"> </w:t>
            </w:r>
          </w:p>
        </w:tc>
      </w:tr>
      <w:tr w:rsidR="00C27AA1" w14:paraId="3863C011" w14:textId="77777777" w:rsidTr="009F7307">
        <w:trPr>
          <w:trHeight w:val="22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4F81BD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4FED7DE9" w14:textId="77777777" w:rsidR="00177305" w:rsidRDefault="00177305" w:rsidP="00177305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6504393F" w14:textId="77777777" w:rsidR="00177305" w:rsidRDefault="00177305" w:rsidP="00177305">
            <w:pPr>
              <w:ind w:right="69"/>
              <w:jc w:val="center"/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 xml:space="preserve">ОГРН </w:t>
            </w:r>
          </w:p>
        </w:tc>
        <w:tc>
          <w:tcPr>
            <w:tcW w:w="56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8" w:space="0" w:color="4F81BD"/>
            </w:tcBorders>
            <w:shd w:val="clear" w:color="auto" w:fill="auto"/>
            <w:vAlign w:val="center"/>
          </w:tcPr>
          <w:p w14:paraId="6E150B69" w14:textId="77777777" w:rsidR="00177305" w:rsidRDefault="00177305" w:rsidP="00177305">
            <w:r>
              <w:rPr>
                <w:rFonts w:ascii="Verdana" w:eastAsia="Verdana" w:hAnsi="Verdana" w:cs="Verdana"/>
                <w:color w:val="365F91"/>
                <w:sz w:val="20"/>
              </w:rPr>
              <w:t>1033400954784</w:t>
            </w: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 xml:space="preserve"> </w:t>
            </w:r>
          </w:p>
        </w:tc>
      </w:tr>
      <w:tr w:rsidR="00C27AA1" w14:paraId="61EEB202" w14:textId="77777777" w:rsidTr="009F7307">
        <w:trPr>
          <w:trHeight w:val="170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4F81BD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65CC2F01" w14:textId="77777777" w:rsidR="00177305" w:rsidRDefault="00177305" w:rsidP="00177305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6534299B" w14:textId="77777777" w:rsidR="00177305" w:rsidRDefault="00177305" w:rsidP="00177305">
            <w:pPr>
              <w:ind w:right="72"/>
              <w:jc w:val="center"/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 xml:space="preserve">ОКПО </w:t>
            </w:r>
          </w:p>
        </w:tc>
        <w:tc>
          <w:tcPr>
            <w:tcW w:w="56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8" w:space="0" w:color="4F81BD"/>
            </w:tcBorders>
            <w:shd w:val="clear" w:color="auto" w:fill="auto"/>
            <w:vAlign w:val="center"/>
          </w:tcPr>
          <w:p w14:paraId="1D2CFCE5" w14:textId="77777777" w:rsidR="00177305" w:rsidRDefault="00177305" w:rsidP="00177305">
            <w:r>
              <w:rPr>
                <w:rFonts w:ascii="Verdana" w:eastAsia="Verdana" w:hAnsi="Verdana" w:cs="Verdana"/>
                <w:color w:val="365F91"/>
                <w:sz w:val="20"/>
              </w:rPr>
              <w:t>53561997</w:t>
            </w: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 xml:space="preserve"> </w:t>
            </w:r>
          </w:p>
        </w:tc>
      </w:tr>
      <w:tr w:rsidR="00C27AA1" w14:paraId="08C39683" w14:textId="77777777" w:rsidTr="009F7307">
        <w:trPr>
          <w:trHeight w:val="2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4F81BD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1D2FE83F" w14:textId="77777777" w:rsidR="00177305" w:rsidRDefault="00177305" w:rsidP="00177305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51ED737B" w14:textId="77777777" w:rsidR="00177305" w:rsidRDefault="00177305" w:rsidP="00177305">
            <w:pPr>
              <w:ind w:right="70"/>
              <w:jc w:val="center"/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 xml:space="preserve">ОКТМО </w:t>
            </w:r>
          </w:p>
        </w:tc>
        <w:tc>
          <w:tcPr>
            <w:tcW w:w="56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8" w:space="0" w:color="4F81BD"/>
            </w:tcBorders>
            <w:shd w:val="clear" w:color="auto" w:fill="auto"/>
            <w:vAlign w:val="center"/>
          </w:tcPr>
          <w:p w14:paraId="1D74112C" w14:textId="77777777" w:rsidR="00177305" w:rsidRDefault="00177305" w:rsidP="00177305">
            <w:r>
              <w:rPr>
                <w:rFonts w:ascii="Verdana" w:eastAsia="Verdana" w:hAnsi="Verdana" w:cs="Verdana"/>
                <w:color w:val="365F91"/>
                <w:sz w:val="20"/>
              </w:rPr>
              <w:t xml:space="preserve">18604151 </w:t>
            </w:r>
          </w:p>
        </w:tc>
      </w:tr>
      <w:tr w:rsidR="00C27AA1" w14:paraId="29127C14" w14:textId="77777777" w:rsidTr="009F7307">
        <w:trPr>
          <w:trHeight w:val="2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4F81BD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5271C4AE" w14:textId="77777777" w:rsidR="00177305" w:rsidRDefault="00177305" w:rsidP="00177305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1931DAD" w14:textId="77777777" w:rsidR="00177305" w:rsidRDefault="00177305" w:rsidP="00177305">
            <w:pPr>
              <w:ind w:right="72"/>
              <w:jc w:val="center"/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>ОКВЭД 2</w:t>
            </w:r>
          </w:p>
        </w:tc>
        <w:tc>
          <w:tcPr>
            <w:tcW w:w="56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8" w:space="0" w:color="4F81BD"/>
            </w:tcBorders>
            <w:shd w:val="clear" w:color="auto" w:fill="auto"/>
            <w:vAlign w:val="center"/>
          </w:tcPr>
          <w:p w14:paraId="33E66737" w14:textId="77777777" w:rsidR="00177305" w:rsidRDefault="00177305" w:rsidP="00177305">
            <w:r>
              <w:rPr>
                <w:rFonts w:ascii="Verdana" w:eastAsia="Verdana" w:hAnsi="Verdana" w:cs="Verdana"/>
                <w:color w:val="365F91"/>
                <w:sz w:val="20"/>
              </w:rPr>
              <w:t>06.20; 09.10; 19.20; 19.20.2; 49.50.1; 49.50.2; 70.10.1; 70.10.2; 70.22</w:t>
            </w: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 xml:space="preserve"> </w:t>
            </w:r>
          </w:p>
        </w:tc>
      </w:tr>
      <w:tr w:rsidR="00C27AA1" w14:paraId="39C7E2EF" w14:textId="77777777" w:rsidTr="009F7307">
        <w:trPr>
          <w:trHeight w:val="2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4F81BD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452ECF9A" w14:textId="77777777" w:rsidR="00177305" w:rsidRDefault="00177305" w:rsidP="00177305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2FDF1399" w14:textId="77777777" w:rsidR="00177305" w:rsidRPr="00177305" w:rsidRDefault="00177305" w:rsidP="00177305">
            <w:pPr>
              <w:ind w:right="70"/>
              <w:jc w:val="center"/>
              <w:rPr>
                <w:rFonts w:ascii="Verdana" w:eastAsia="Verdana" w:hAnsi="Verdana" w:cs="Verdana"/>
                <w:b/>
                <w:color w:val="365F91"/>
                <w:sz w:val="20"/>
              </w:rPr>
            </w:pPr>
            <w:r w:rsidRPr="00177305">
              <w:rPr>
                <w:rFonts w:ascii="Verdana" w:eastAsia="Verdana" w:hAnsi="Verdana" w:cs="Verdana"/>
                <w:b/>
                <w:color w:val="365F91"/>
                <w:sz w:val="20"/>
              </w:rPr>
              <w:t>ОКФС</w:t>
            </w:r>
          </w:p>
        </w:tc>
        <w:tc>
          <w:tcPr>
            <w:tcW w:w="56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8" w:space="0" w:color="4F81BD"/>
            </w:tcBorders>
            <w:shd w:val="clear" w:color="auto" w:fill="auto"/>
            <w:vAlign w:val="center"/>
          </w:tcPr>
          <w:p w14:paraId="1BFFA775" w14:textId="77777777" w:rsidR="00177305" w:rsidRPr="00177305" w:rsidRDefault="00177305" w:rsidP="00177305">
            <w:pPr>
              <w:rPr>
                <w:rFonts w:ascii="Verdana" w:eastAsia="Verdana" w:hAnsi="Verdana" w:cs="Verdana"/>
                <w:color w:val="365F91"/>
                <w:sz w:val="20"/>
              </w:rPr>
            </w:pPr>
            <w:r w:rsidRPr="00177305">
              <w:rPr>
                <w:rFonts w:ascii="Verdana" w:eastAsia="Verdana" w:hAnsi="Verdana" w:cs="Verdana"/>
                <w:color w:val="365F91"/>
                <w:sz w:val="20"/>
              </w:rPr>
              <w:t>16</w:t>
            </w:r>
          </w:p>
        </w:tc>
      </w:tr>
      <w:tr w:rsidR="00C27AA1" w14:paraId="396970B1" w14:textId="77777777" w:rsidTr="009F7307">
        <w:trPr>
          <w:trHeight w:val="23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4F81BD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4459C3D7" w14:textId="77777777" w:rsidR="00177305" w:rsidRDefault="00177305" w:rsidP="00177305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2BAE0DA" w14:textId="77777777" w:rsidR="00177305" w:rsidRPr="00177305" w:rsidRDefault="00177305" w:rsidP="00177305">
            <w:pPr>
              <w:ind w:right="70"/>
              <w:jc w:val="center"/>
              <w:rPr>
                <w:rFonts w:ascii="Verdana" w:eastAsia="Verdana" w:hAnsi="Verdana" w:cs="Verdana"/>
                <w:b/>
                <w:color w:val="365F91"/>
                <w:sz w:val="20"/>
              </w:rPr>
            </w:pPr>
            <w:r w:rsidRPr="00177305">
              <w:rPr>
                <w:rFonts w:ascii="Verdana" w:eastAsia="Verdana" w:hAnsi="Verdana" w:cs="Verdana"/>
                <w:b/>
                <w:color w:val="365F91"/>
                <w:sz w:val="20"/>
              </w:rPr>
              <w:t>ОКОПФ</w:t>
            </w:r>
          </w:p>
        </w:tc>
        <w:tc>
          <w:tcPr>
            <w:tcW w:w="56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8" w:space="0" w:color="4F81BD"/>
            </w:tcBorders>
            <w:shd w:val="clear" w:color="auto" w:fill="auto"/>
            <w:vAlign w:val="center"/>
          </w:tcPr>
          <w:p w14:paraId="1650EB8E" w14:textId="77777777" w:rsidR="00177305" w:rsidRPr="00177305" w:rsidRDefault="00177305" w:rsidP="00177305">
            <w:pPr>
              <w:rPr>
                <w:rFonts w:ascii="Verdana" w:eastAsia="Verdana" w:hAnsi="Verdana" w:cs="Verdana"/>
                <w:color w:val="365F91"/>
                <w:sz w:val="20"/>
              </w:rPr>
            </w:pPr>
            <w:r w:rsidRPr="00177305">
              <w:rPr>
                <w:rFonts w:ascii="Verdana" w:eastAsia="Verdana" w:hAnsi="Verdana" w:cs="Verdana"/>
                <w:color w:val="365F91"/>
                <w:sz w:val="20"/>
              </w:rPr>
              <w:t>12300</w:t>
            </w:r>
          </w:p>
        </w:tc>
      </w:tr>
      <w:tr w:rsidR="00C27AA1" w14:paraId="7E515732" w14:textId="77777777" w:rsidTr="009F7307">
        <w:trPr>
          <w:trHeight w:val="166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4F81BD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1D15026E" w14:textId="77777777" w:rsidR="00177305" w:rsidRDefault="00177305" w:rsidP="00177305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A0AFE6B" w14:textId="77777777" w:rsidR="00177305" w:rsidRPr="00177305" w:rsidRDefault="00177305" w:rsidP="00177305">
            <w:pPr>
              <w:ind w:right="70"/>
              <w:jc w:val="center"/>
              <w:rPr>
                <w:rFonts w:ascii="Verdana" w:eastAsia="Verdana" w:hAnsi="Verdana" w:cs="Verdana"/>
                <w:b/>
                <w:color w:val="365F91"/>
                <w:sz w:val="20"/>
              </w:rPr>
            </w:pPr>
            <w:r w:rsidRPr="00177305">
              <w:rPr>
                <w:rFonts w:ascii="Verdana" w:eastAsia="Verdana" w:hAnsi="Verdana" w:cs="Verdana"/>
                <w:b/>
                <w:color w:val="365F91"/>
                <w:sz w:val="20"/>
              </w:rPr>
              <w:t>ОКОГУ</w:t>
            </w:r>
          </w:p>
        </w:tc>
        <w:tc>
          <w:tcPr>
            <w:tcW w:w="56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8" w:space="0" w:color="4F81BD"/>
            </w:tcBorders>
            <w:shd w:val="clear" w:color="auto" w:fill="auto"/>
            <w:vAlign w:val="center"/>
          </w:tcPr>
          <w:p w14:paraId="22CF1B26" w14:textId="77777777" w:rsidR="00177305" w:rsidRPr="00177305" w:rsidRDefault="00177305" w:rsidP="00177305">
            <w:pPr>
              <w:rPr>
                <w:rFonts w:ascii="Verdana" w:eastAsia="Verdana" w:hAnsi="Verdana" w:cs="Verdana"/>
                <w:color w:val="365F91"/>
                <w:sz w:val="20"/>
              </w:rPr>
            </w:pPr>
            <w:r w:rsidRPr="00177305">
              <w:rPr>
                <w:rFonts w:ascii="Verdana" w:eastAsia="Verdana" w:hAnsi="Verdana" w:cs="Verdana"/>
                <w:color w:val="365F91"/>
                <w:sz w:val="20"/>
              </w:rPr>
              <w:t>4210014</w:t>
            </w:r>
          </w:p>
        </w:tc>
      </w:tr>
      <w:tr w:rsidR="00C27AA1" w14:paraId="1444757B" w14:textId="77777777" w:rsidTr="009F7307">
        <w:trPr>
          <w:trHeight w:val="646"/>
          <w:jc w:val="center"/>
        </w:trPr>
        <w:tc>
          <w:tcPr>
            <w:tcW w:w="2684" w:type="dxa"/>
            <w:tcBorders>
              <w:top w:val="single" w:sz="4" w:space="0" w:color="5B9BD5"/>
              <w:left w:val="single" w:sz="8" w:space="0" w:color="4F81BD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118B0391" w14:textId="77777777" w:rsidR="00177305" w:rsidRDefault="00177305" w:rsidP="00177305">
            <w:pPr>
              <w:jc w:val="center"/>
              <w:rPr>
                <w:rFonts w:ascii="Verdana" w:eastAsia="Verdana" w:hAnsi="Verdana" w:cs="Verdana"/>
                <w:b/>
                <w:color w:val="365F91"/>
                <w:sz w:val="20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>БАНКОВСКИЕ РЕКВИЗИТЫ</w:t>
            </w:r>
          </w:p>
          <w:p w14:paraId="1D148275" w14:textId="6643EAB2" w:rsidR="00177305" w:rsidRDefault="00177305" w:rsidP="00177305">
            <w:pPr>
              <w:jc w:val="center"/>
              <w:rPr>
                <w:rFonts w:ascii="Verdana" w:eastAsia="Verdana" w:hAnsi="Verdana" w:cs="Verdana"/>
                <w:b/>
                <w:color w:val="365F91"/>
                <w:sz w:val="20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>(изменены с 21.</w:t>
            </w:r>
            <w:r w:rsidR="00DF01A8">
              <w:rPr>
                <w:rFonts w:ascii="Verdana" w:eastAsia="Verdana" w:hAnsi="Verdana" w:cs="Verdana"/>
                <w:b/>
                <w:color w:val="365F91"/>
                <w:sz w:val="20"/>
              </w:rPr>
              <w:t>12</w:t>
            </w: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>.20</w:t>
            </w:r>
            <w:r w:rsidR="00DF01A8">
              <w:rPr>
                <w:rFonts w:ascii="Verdana" w:eastAsia="Verdana" w:hAnsi="Verdana" w:cs="Verdana"/>
                <w:b/>
                <w:color w:val="365F91"/>
                <w:sz w:val="20"/>
              </w:rPr>
              <w:t>21</w:t>
            </w: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>)</w:t>
            </w:r>
          </w:p>
        </w:tc>
        <w:tc>
          <w:tcPr>
            <w:tcW w:w="7512" w:type="dxa"/>
            <w:gridSpan w:val="2"/>
            <w:tcBorders>
              <w:top w:val="single" w:sz="4" w:space="0" w:color="5B9BD5" w:themeColor="accent1"/>
              <w:left w:val="single" w:sz="4" w:space="0" w:color="5B9BD5"/>
              <w:bottom w:val="single" w:sz="4" w:space="0" w:color="5B9BD5"/>
              <w:right w:val="single" w:sz="8" w:space="0" w:color="4F81BD"/>
            </w:tcBorders>
            <w:shd w:val="clear" w:color="auto" w:fill="auto"/>
            <w:vAlign w:val="center"/>
          </w:tcPr>
          <w:p w14:paraId="36DD7F7F" w14:textId="77777777" w:rsidR="00177305" w:rsidRDefault="00177305" w:rsidP="009B3E8A">
            <w:pPr>
              <w:jc w:val="center"/>
              <w:rPr>
                <w:rFonts w:ascii="Verdana" w:eastAsia="Verdana" w:hAnsi="Verdana" w:cs="Verdana"/>
                <w:i/>
                <w:color w:val="365F91"/>
                <w:sz w:val="20"/>
              </w:rPr>
            </w:pPr>
          </w:p>
          <w:p w14:paraId="327BC349" w14:textId="1E3BA550" w:rsidR="009B279D" w:rsidRPr="009B279D" w:rsidRDefault="009B279D" w:rsidP="009B279D">
            <w:pPr>
              <w:ind w:right="126"/>
              <w:jc w:val="center"/>
              <w:rPr>
                <w:rFonts w:ascii="Verdana" w:eastAsia="Verdana" w:hAnsi="Verdana" w:cs="Verdana"/>
                <w:color w:val="365F91"/>
                <w:sz w:val="20"/>
              </w:rPr>
            </w:pPr>
            <w:r w:rsidRPr="009B279D">
              <w:rPr>
                <w:rFonts w:ascii="Verdana" w:eastAsia="Verdana" w:hAnsi="Verdana" w:cs="Verdana"/>
                <w:color w:val="365F91"/>
                <w:sz w:val="20"/>
              </w:rPr>
              <w:t>р</w:t>
            </w:r>
            <w:r w:rsidRPr="009B279D">
              <w:rPr>
                <w:rFonts w:ascii="Verdana" w:eastAsia="Verdana" w:hAnsi="Verdana" w:cs="Verdana"/>
                <w:color w:val="365F91"/>
                <w:sz w:val="20"/>
              </w:rPr>
              <w:t>/счет 40702810826010006941</w:t>
            </w:r>
          </w:p>
          <w:p w14:paraId="50FFA268" w14:textId="1A99AD05" w:rsidR="009B279D" w:rsidRPr="009B279D" w:rsidRDefault="009B279D" w:rsidP="009B279D">
            <w:pPr>
              <w:ind w:right="126"/>
              <w:jc w:val="center"/>
              <w:rPr>
                <w:rFonts w:ascii="Verdana" w:eastAsia="Verdana" w:hAnsi="Verdana" w:cs="Verdana"/>
                <w:color w:val="365F91"/>
                <w:sz w:val="20"/>
              </w:rPr>
            </w:pPr>
            <w:r w:rsidRPr="009B279D">
              <w:rPr>
                <w:rFonts w:ascii="Verdana" w:eastAsia="Verdana" w:hAnsi="Verdana" w:cs="Verdana"/>
                <w:color w:val="365F91"/>
                <w:sz w:val="20"/>
              </w:rPr>
              <w:t>Филиал «Ростовский» АО «АЛЬФА-БАНК» г. Ростов-на-Дону</w:t>
            </w:r>
          </w:p>
          <w:p w14:paraId="7A065648" w14:textId="77777777" w:rsidR="009B279D" w:rsidRPr="009B279D" w:rsidRDefault="009B279D" w:rsidP="009B279D">
            <w:pPr>
              <w:ind w:right="126"/>
              <w:jc w:val="center"/>
              <w:rPr>
                <w:rFonts w:ascii="Verdana" w:eastAsia="Verdana" w:hAnsi="Verdana" w:cs="Verdana"/>
                <w:color w:val="365F91"/>
                <w:sz w:val="20"/>
              </w:rPr>
            </w:pPr>
            <w:r w:rsidRPr="009B279D">
              <w:rPr>
                <w:rFonts w:ascii="Verdana" w:eastAsia="Verdana" w:hAnsi="Verdana" w:cs="Verdana"/>
                <w:color w:val="365F91"/>
                <w:sz w:val="20"/>
              </w:rPr>
              <w:t>БИК 046015207</w:t>
            </w:r>
          </w:p>
          <w:p w14:paraId="6028F493" w14:textId="77777777" w:rsidR="009B279D" w:rsidRPr="009B279D" w:rsidRDefault="009B279D" w:rsidP="009B279D">
            <w:pPr>
              <w:ind w:right="126"/>
              <w:jc w:val="center"/>
              <w:rPr>
                <w:color w:val="2E74B5" w:themeColor="accent1" w:themeShade="BF"/>
              </w:rPr>
            </w:pPr>
            <w:r w:rsidRPr="009B279D">
              <w:rPr>
                <w:rFonts w:ascii="Verdana" w:eastAsia="Verdana" w:hAnsi="Verdana" w:cs="Verdana"/>
                <w:color w:val="365F91"/>
                <w:sz w:val="20"/>
              </w:rPr>
              <w:t>К/счет 30101810500000000207</w:t>
            </w:r>
          </w:p>
          <w:p w14:paraId="11696B42" w14:textId="77777777" w:rsidR="00177305" w:rsidRDefault="00177305" w:rsidP="009B279D">
            <w:pPr>
              <w:jc w:val="center"/>
              <w:rPr>
                <w:rFonts w:ascii="Verdana" w:eastAsia="Verdana" w:hAnsi="Verdana" w:cs="Verdana"/>
                <w:color w:val="365F91"/>
                <w:sz w:val="20"/>
              </w:rPr>
            </w:pPr>
          </w:p>
        </w:tc>
      </w:tr>
      <w:tr w:rsidR="00C27AA1" w14:paraId="1ECA193B" w14:textId="77777777" w:rsidTr="009F7307">
        <w:trPr>
          <w:trHeight w:val="646"/>
          <w:jc w:val="center"/>
        </w:trPr>
        <w:tc>
          <w:tcPr>
            <w:tcW w:w="2684" w:type="dxa"/>
            <w:tcBorders>
              <w:top w:val="single" w:sz="4" w:space="0" w:color="5B9BD5"/>
              <w:left w:val="single" w:sz="8" w:space="0" w:color="4F81BD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215BB37F" w14:textId="77777777" w:rsidR="00C27AA1" w:rsidRDefault="00C27AA1" w:rsidP="00177305">
            <w:pPr>
              <w:jc w:val="center"/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>АДРЕС (место нахождения):</w:t>
            </w:r>
          </w:p>
        </w:tc>
        <w:tc>
          <w:tcPr>
            <w:tcW w:w="751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F3713" w14:textId="77777777" w:rsidR="00883076" w:rsidRDefault="00E647D9" w:rsidP="009B3E8A">
            <w:pPr>
              <w:ind w:right="126"/>
              <w:jc w:val="center"/>
              <w:rPr>
                <w:rFonts w:ascii="Verdana" w:eastAsia="Verdana" w:hAnsi="Verdana" w:cs="Verdana"/>
                <w:color w:val="365F91"/>
                <w:sz w:val="20"/>
              </w:rPr>
            </w:pPr>
            <w:r>
              <w:rPr>
                <w:rFonts w:ascii="Verdana" w:eastAsia="Verdana" w:hAnsi="Verdana" w:cs="Verdana"/>
                <w:color w:val="365F91"/>
                <w:sz w:val="20"/>
              </w:rPr>
              <w:t>404062</w:t>
            </w:r>
            <w:r w:rsidR="00C27AA1">
              <w:rPr>
                <w:rFonts w:ascii="Verdana" w:eastAsia="Verdana" w:hAnsi="Verdana" w:cs="Verdana"/>
                <w:color w:val="365F91"/>
                <w:sz w:val="20"/>
              </w:rPr>
              <w:t xml:space="preserve">, Волгоградская область, </w:t>
            </w:r>
            <w:r>
              <w:rPr>
                <w:rFonts w:ascii="Verdana" w:eastAsia="Verdana" w:hAnsi="Verdana" w:cs="Verdana"/>
                <w:color w:val="365F91"/>
                <w:sz w:val="20"/>
              </w:rPr>
              <w:t>р-н Быковский</w:t>
            </w:r>
            <w:r w:rsidR="00C27AA1">
              <w:rPr>
                <w:rFonts w:ascii="Verdana" w:eastAsia="Verdana" w:hAnsi="Verdana" w:cs="Verdana"/>
                <w:color w:val="365F91"/>
                <w:sz w:val="20"/>
              </w:rPr>
              <w:t xml:space="preserve">, </w:t>
            </w:r>
            <w:r>
              <w:rPr>
                <w:rFonts w:ascii="Verdana" w:eastAsia="Verdana" w:hAnsi="Verdana" w:cs="Verdana"/>
                <w:color w:val="365F91"/>
                <w:sz w:val="20"/>
              </w:rPr>
              <w:t>рп</w:t>
            </w:r>
            <w:r w:rsidR="00C27AA1">
              <w:rPr>
                <w:rFonts w:ascii="Verdana" w:eastAsia="Verdana" w:hAnsi="Verdana" w:cs="Verdana"/>
                <w:b/>
                <w:color w:val="365F91"/>
                <w:sz w:val="20"/>
              </w:rPr>
              <w:t xml:space="preserve"> </w:t>
            </w:r>
            <w:r w:rsidR="00C27AA1">
              <w:rPr>
                <w:rFonts w:ascii="Verdana" w:eastAsia="Verdana" w:hAnsi="Verdana" w:cs="Verdana"/>
                <w:color w:val="365F91"/>
                <w:sz w:val="20"/>
              </w:rPr>
              <w:t xml:space="preserve">Быково, </w:t>
            </w:r>
          </w:p>
          <w:p w14:paraId="5601D15F" w14:textId="266BCD49" w:rsidR="00C27AA1" w:rsidRDefault="00C27AA1" w:rsidP="009B3E8A">
            <w:pPr>
              <w:ind w:right="126"/>
              <w:jc w:val="center"/>
            </w:pPr>
            <w:r>
              <w:rPr>
                <w:rFonts w:ascii="Verdana" w:eastAsia="Verdana" w:hAnsi="Verdana" w:cs="Verdana"/>
                <w:color w:val="365F91"/>
                <w:sz w:val="20"/>
              </w:rPr>
              <w:t>ул</w:t>
            </w:r>
            <w:r w:rsidR="00883076">
              <w:rPr>
                <w:rFonts w:ascii="Verdana" w:eastAsia="Verdana" w:hAnsi="Verdana" w:cs="Verdana"/>
                <w:color w:val="365F91"/>
                <w:sz w:val="20"/>
              </w:rPr>
              <w:t>.</w:t>
            </w:r>
            <w:r>
              <w:rPr>
                <w:rFonts w:ascii="Verdana" w:eastAsia="Verdana" w:hAnsi="Verdana" w:cs="Verdana"/>
                <w:color w:val="365F91"/>
                <w:sz w:val="20"/>
              </w:rPr>
              <w:t xml:space="preserve"> Дзержинского, дом 25, кабинет 5</w:t>
            </w:r>
          </w:p>
        </w:tc>
      </w:tr>
      <w:tr w:rsidR="00C27AA1" w14:paraId="00F71792" w14:textId="77777777" w:rsidTr="009F7307">
        <w:trPr>
          <w:trHeight w:val="640"/>
          <w:jc w:val="center"/>
        </w:trPr>
        <w:tc>
          <w:tcPr>
            <w:tcW w:w="2684" w:type="dxa"/>
            <w:tcBorders>
              <w:top w:val="single" w:sz="4" w:space="0" w:color="5B9BD5"/>
              <w:left w:val="single" w:sz="8" w:space="0" w:color="4F81BD"/>
              <w:bottom w:val="single" w:sz="4" w:space="0" w:color="4F81BD"/>
              <w:right w:val="single" w:sz="4" w:space="0" w:color="5B9BD5"/>
            </w:tcBorders>
            <w:shd w:val="clear" w:color="auto" w:fill="auto"/>
            <w:vAlign w:val="center"/>
          </w:tcPr>
          <w:p w14:paraId="4A36BF9B" w14:textId="77777777" w:rsidR="00C27AA1" w:rsidRDefault="00C27AA1" w:rsidP="00177305">
            <w:pPr>
              <w:jc w:val="center"/>
            </w:pPr>
            <w:r w:rsidRPr="00C27AA1">
              <w:rPr>
                <w:rFonts w:ascii="Verdana" w:eastAsia="Verdana" w:hAnsi="Verdana" w:cs="Verdana"/>
                <w:b/>
                <w:color w:val="365F91"/>
                <w:sz w:val="20"/>
              </w:rPr>
              <w:t>Адрес обособленного подразделения в г. Волгограде и почтовый адрес</w:t>
            </w: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>:</w:t>
            </w:r>
          </w:p>
        </w:tc>
        <w:tc>
          <w:tcPr>
            <w:tcW w:w="7512" w:type="dxa"/>
            <w:gridSpan w:val="2"/>
            <w:tcBorders>
              <w:top w:val="single" w:sz="4" w:space="0" w:color="4F81BD"/>
              <w:left w:val="single" w:sz="4" w:space="0" w:color="5B9BD5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14:paraId="3161689D" w14:textId="77777777" w:rsidR="00C27AA1" w:rsidRPr="00744696" w:rsidRDefault="00C27AA1" w:rsidP="009B3E8A">
            <w:pPr>
              <w:ind w:right="127"/>
              <w:jc w:val="center"/>
            </w:pPr>
            <w:r w:rsidRPr="000845C4">
              <w:rPr>
                <w:rFonts w:ascii="Verdana" w:eastAsia="Verdana" w:hAnsi="Verdana" w:cs="Verdana"/>
                <w:color w:val="365F91"/>
                <w:sz w:val="20"/>
              </w:rPr>
              <w:t>400050, г. Волгоград, ул.</w:t>
            </w:r>
            <w:r>
              <w:rPr>
                <w:rFonts w:ascii="Verdana" w:eastAsia="Verdana" w:hAnsi="Verdana" w:cs="Verdana"/>
                <w:color w:val="365F91"/>
                <w:sz w:val="20"/>
              </w:rPr>
              <w:t xml:space="preserve"> </w:t>
            </w:r>
            <w:r w:rsidRPr="000845C4">
              <w:rPr>
                <w:rFonts w:ascii="Verdana" w:eastAsia="Verdana" w:hAnsi="Verdana" w:cs="Verdana"/>
                <w:color w:val="365F91"/>
                <w:sz w:val="20"/>
              </w:rPr>
              <w:t>им.</w:t>
            </w:r>
            <w:r>
              <w:t xml:space="preserve"> </w:t>
            </w:r>
            <w:r w:rsidRPr="000845C4">
              <w:rPr>
                <w:rFonts w:ascii="Verdana" w:eastAsia="Verdana" w:hAnsi="Verdana" w:cs="Verdana"/>
                <w:color w:val="365F91"/>
                <w:sz w:val="20"/>
              </w:rPr>
              <w:t>Рокоссовского,</w:t>
            </w:r>
            <w:r>
              <w:rPr>
                <w:rFonts w:ascii="Verdana" w:eastAsia="Verdana" w:hAnsi="Verdana" w:cs="Verdana"/>
                <w:color w:val="365F91"/>
                <w:sz w:val="20"/>
              </w:rPr>
              <w:t xml:space="preserve"> </w:t>
            </w:r>
            <w:r w:rsidRPr="000845C4">
              <w:rPr>
                <w:rFonts w:ascii="Verdana" w:eastAsia="Verdana" w:hAnsi="Verdana" w:cs="Verdana"/>
                <w:color w:val="365F91"/>
                <w:sz w:val="20"/>
              </w:rPr>
              <w:t>д.62</w:t>
            </w:r>
            <w:r>
              <w:rPr>
                <w:rFonts w:ascii="Verdana" w:eastAsia="Verdana" w:hAnsi="Verdana" w:cs="Verdana"/>
                <w:color w:val="365F91"/>
                <w:sz w:val="20"/>
              </w:rPr>
              <w:t xml:space="preserve">   офис 18-24</w:t>
            </w:r>
          </w:p>
        </w:tc>
      </w:tr>
      <w:tr w:rsidR="00C27AA1" w14:paraId="29B3B4A4" w14:textId="77777777" w:rsidTr="009F7307">
        <w:trPr>
          <w:trHeight w:val="640"/>
          <w:jc w:val="center"/>
        </w:trPr>
        <w:tc>
          <w:tcPr>
            <w:tcW w:w="2684" w:type="dxa"/>
            <w:tcBorders>
              <w:top w:val="single" w:sz="4" w:space="0" w:color="4F81BD"/>
              <w:left w:val="single" w:sz="8" w:space="0" w:color="4F81BD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224FE8EC" w14:textId="77777777" w:rsidR="00C27AA1" w:rsidRPr="00C27AA1" w:rsidRDefault="00C27AA1" w:rsidP="00177305">
            <w:pPr>
              <w:jc w:val="center"/>
              <w:rPr>
                <w:rFonts w:ascii="Verdana" w:eastAsia="Verdana" w:hAnsi="Verdana" w:cs="Verdana"/>
                <w:b/>
                <w:color w:val="365F91"/>
                <w:sz w:val="20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>Телефон:</w:t>
            </w:r>
          </w:p>
        </w:tc>
        <w:tc>
          <w:tcPr>
            <w:tcW w:w="7512" w:type="dxa"/>
            <w:gridSpan w:val="2"/>
            <w:tcBorders>
              <w:top w:val="single" w:sz="4" w:space="0" w:color="4F81BD"/>
              <w:left w:val="single" w:sz="4" w:space="0" w:color="5B9BD5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14:paraId="6EA77801" w14:textId="77777777" w:rsidR="00C27AA1" w:rsidRDefault="00C27AA1" w:rsidP="009B3E8A">
            <w:pPr>
              <w:ind w:right="127"/>
              <w:jc w:val="center"/>
              <w:rPr>
                <w:rFonts w:ascii="Verdana" w:eastAsia="Verdana" w:hAnsi="Verdana" w:cs="Verdana"/>
                <w:color w:val="365F91"/>
                <w:sz w:val="20"/>
              </w:rPr>
            </w:pPr>
            <w:r>
              <w:rPr>
                <w:rFonts w:ascii="Verdana" w:eastAsia="Verdana" w:hAnsi="Verdana" w:cs="Verdana"/>
                <w:color w:val="365F91"/>
                <w:sz w:val="20"/>
              </w:rPr>
              <w:t>8(8442)99-88-99</w:t>
            </w:r>
          </w:p>
        </w:tc>
      </w:tr>
      <w:tr w:rsidR="009F7307" w:rsidRPr="009F7307" w14:paraId="217E5867" w14:textId="77777777" w:rsidTr="009F7307">
        <w:trPr>
          <w:trHeight w:val="640"/>
          <w:jc w:val="center"/>
        </w:trPr>
        <w:tc>
          <w:tcPr>
            <w:tcW w:w="2684" w:type="dxa"/>
            <w:tcBorders>
              <w:top w:val="single" w:sz="4" w:space="0" w:color="4F81BD"/>
              <w:left w:val="single" w:sz="8" w:space="0" w:color="4F81BD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14:paraId="6E25B398" w14:textId="77777777" w:rsidR="009F7307" w:rsidRPr="009F7307" w:rsidRDefault="009F7307" w:rsidP="009F7307">
            <w:pPr>
              <w:jc w:val="center"/>
              <w:rPr>
                <w:rFonts w:ascii="Verdana" w:eastAsia="Verdana" w:hAnsi="Verdana" w:cs="Verdana"/>
                <w:color w:val="365F91"/>
                <w:sz w:val="20"/>
              </w:rPr>
            </w:pPr>
            <w:r w:rsidRPr="009F7307">
              <w:rPr>
                <w:rFonts w:ascii="Verdana" w:eastAsia="Verdana" w:hAnsi="Verdana" w:cs="Verdana"/>
                <w:b/>
                <w:color w:val="365F91"/>
                <w:sz w:val="20"/>
              </w:rPr>
              <w:t>E-mail:</w:t>
            </w:r>
          </w:p>
        </w:tc>
        <w:tc>
          <w:tcPr>
            <w:tcW w:w="7512" w:type="dxa"/>
            <w:gridSpan w:val="2"/>
            <w:tcBorders>
              <w:top w:val="single" w:sz="4" w:space="0" w:color="4F81BD"/>
              <w:left w:val="single" w:sz="4" w:space="0" w:color="5B9BD5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14:paraId="3767BB04" w14:textId="47AF9C05" w:rsidR="009F7307" w:rsidRPr="009F7307" w:rsidRDefault="005742E3" w:rsidP="009B3E8A">
            <w:pPr>
              <w:ind w:right="127"/>
              <w:jc w:val="center"/>
              <w:rPr>
                <w:rFonts w:ascii="Verdana" w:eastAsia="Verdana" w:hAnsi="Verdana" w:cs="Verdana"/>
                <w:color w:val="365F91"/>
                <w:sz w:val="20"/>
              </w:rPr>
            </w:pPr>
            <w:hyperlink r:id="rId6" w:history="1">
              <w:r w:rsidR="009F7307" w:rsidRPr="009F7307">
                <w:rPr>
                  <w:rFonts w:ascii="Verdana" w:eastAsia="Verdana" w:hAnsi="Verdana" w:cs="Verdana"/>
                  <w:color w:val="365F91"/>
                </w:rPr>
                <w:t>info@bykovogaz.ru</w:t>
              </w:r>
            </w:hyperlink>
            <w:r w:rsidR="0008736C">
              <w:rPr>
                <w:rFonts w:ascii="Verdana" w:eastAsia="Verdana" w:hAnsi="Verdana" w:cs="Verdana"/>
                <w:color w:val="365F91"/>
              </w:rPr>
              <w:t xml:space="preserve"> </w:t>
            </w:r>
            <w:r w:rsidR="00DA1FC0">
              <w:rPr>
                <w:rFonts w:ascii="Verdana" w:eastAsia="Verdana" w:hAnsi="Verdana" w:cs="Verdana"/>
                <w:color w:val="365F91"/>
              </w:rPr>
              <w:t xml:space="preserve">  </w:t>
            </w:r>
          </w:p>
        </w:tc>
      </w:tr>
      <w:tr w:rsidR="009F7307" w14:paraId="34CB88CA" w14:textId="77777777" w:rsidTr="009F7307">
        <w:trPr>
          <w:trHeight w:val="507"/>
          <w:jc w:val="center"/>
        </w:trPr>
        <w:tc>
          <w:tcPr>
            <w:tcW w:w="2684" w:type="dxa"/>
            <w:tcBorders>
              <w:top w:val="single" w:sz="4" w:space="0" w:color="5B9BD5"/>
              <w:left w:val="single" w:sz="8" w:space="0" w:color="4F81BD"/>
              <w:bottom w:val="single" w:sz="4" w:space="0" w:color="5B9BD5"/>
              <w:right w:val="single" w:sz="8" w:space="0" w:color="4F81BD"/>
            </w:tcBorders>
            <w:shd w:val="clear" w:color="auto" w:fill="auto"/>
            <w:vAlign w:val="center"/>
          </w:tcPr>
          <w:p w14:paraId="071239FE" w14:textId="77777777" w:rsidR="00177305" w:rsidRPr="007B1A1E" w:rsidRDefault="00177305" w:rsidP="00177305">
            <w:pPr>
              <w:jc w:val="center"/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>Генеральный директор</w:t>
            </w:r>
          </w:p>
        </w:tc>
        <w:tc>
          <w:tcPr>
            <w:tcW w:w="7512" w:type="dxa"/>
            <w:gridSpan w:val="2"/>
            <w:tcBorders>
              <w:top w:val="single" w:sz="4" w:space="0" w:color="5B9BD5"/>
              <w:left w:val="single" w:sz="8" w:space="0" w:color="4F81BD"/>
              <w:bottom w:val="single" w:sz="4" w:space="0" w:color="5B9BD5"/>
              <w:right w:val="single" w:sz="8" w:space="0" w:color="4F81BD"/>
            </w:tcBorders>
            <w:shd w:val="clear" w:color="auto" w:fill="auto"/>
            <w:vAlign w:val="center"/>
          </w:tcPr>
          <w:p w14:paraId="61477F31" w14:textId="0A922618" w:rsidR="00177305" w:rsidRDefault="000B6126" w:rsidP="009B3E8A">
            <w:pPr>
              <w:jc w:val="center"/>
              <w:rPr>
                <w:rFonts w:ascii="Verdana" w:eastAsia="Verdana" w:hAnsi="Verdana" w:cs="Verdana"/>
                <w:b/>
                <w:color w:val="365F91"/>
                <w:sz w:val="20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0"/>
              </w:rPr>
              <w:t>Шацких Сергей Михайлович</w:t>
            </w:r>
          </w:p>
          <w:p w14:paraId="0EE7644E" w14:textId="77777777" w:rsidR="00177305" w:rsidRPr="009B3E8A" w:rsidRDefault="00177305" w:rsidP="009B3E8A">
            <w:pPr>
              <w:jc w:val="center"/>
              <w:rPr>
                <w:rFonts w:ascii="Verdana" w:eastAsia="Verdana" w:hAnsi="Verdana" w:cs="Verdana"/>
                <w:color w:val="365F91"/>
                <w:sz w:val="20"/>
              </w:rPr>
            </w:pPr>
            <w:r w:rsidRPr="009B3E8A">
              <w:rPr>
                <w:rFonts w:ascii="Verdana" w:eastAsia="Verdana" w:hAnsi="Verdana" w:cs="Verdana"/>
                <w:color w:val="365F91"/>
                <w:sz w:val="20"/>
              </w:rPr>
              <w:t>(действующий на основании Устава)</w:t>
            </w:r>
          </w:p>
          <w:p w14:paraId="5DFFAE38" w14:textId="77777777" w:rsidR="00177305" w:rsidRPr="007B1A1E" w:rsidRDefault="00177305" w:rsidP="009B3E8A">
            <w:pPr>
              <w:jc w:val="center"/>
            </w:pPr>
          </w:p>
        </w:tc>
      </w:tr>
    </w:tbl>
    <w:p w14:paraId="7F4B7D2E" w14:textId="77777777" w:rsidR="00CD6D41" w:rsidRDefault="00CD6D41"/>
    <w:sectPr w:rsidR="00CD6D41" w:rsidSect="009F7307">
      <w:pgSz w:w="11904" w:h="16836"/>
      <w:pgMar w:top="426" w:right="915" w:bottom="116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60"/>
    <w:rsid w:val="00007296"/>
    <w:rsid w:val="00050EE6"/>
    <w:rsid w:val="000845C4"/>
    <w:rsid w:val="0008736C"/>
    <w:rsid w:val="000B6126"/>
    <w:rsid w:val="000C7C75"/>
    <w:rsid w:val="00150307"/>
    <w:rsid w:val="00177305"/>
    <w:rsid w:val="001B1497"/>
    <w:rsid w:val="001C2E2A"/>
    <w:rsid w:val="001C3436"/>
    <w:rsid w:val="001D3862"/>
    <w:rsid w:val="001D612E"/>
    <w:rsid w:val="0025510C"/>
    <w:rsid w:val="00293DF9"/>
    <w:rsid w:val="002C6A9A"/>
    <w:rsid w:val="002E672D"/>
    <w:rsid w:val="002E72DE"/>
    <w:rsid w:val="00331C8A"/>
    <w:rsid w:val="003337E5"/>
    <w:rsid w:val="003A095F"/>
    <w:rsid w:val="003F343B"/>
    <w:rsid w:val="00537D17"/>
    <w:rsid w:val="0061424F"/>
    <w:rsid w:val="00625D33"/>
    <w:rsid w:val="0068715C"/>
    <w:rsid w:val="0069017B"/>
    <w:rsid w:val="007268EC"/>
    <w:rsid w:val="00744696"/>
    <w:rsid w:val="00751813"/>
    <w:rsid w:val="007B1A1E"/>
    <w:rsid w:val="008121FF"/>
    <w:rsid w:val="008310BA"/>
    <w:rsid w:val="00883076"/>
    <w:rsid w:val="008C27D0"/>
    <w:rsid w:val="009321D5"/>
    <w:rsid w:val="00945512"/>
    <w:rsid w:val="00960A6A"/>
    <w:rsid w:val="009649B7"/>
    <w:rsid w:val="00991971"/>
    <w:rsid w:val="009B279D"/>
    <w:rsid w:val="009B3E8A"/>
    <w:rsid w:val="009F7307"/>
    <w:rsid w:val="00A133D6"/>
    <w:rsid w:val="00A248AC"/>
    <w:rsid w:val="00A9367D"/>
    <w:rsid w:val="00AB1F35"/>
    <w:rsid w:val="00B330F0"/>
    <w:rsid w:val="00B35BB8"/>
    <w:rsid w:val="00C0121E"/>
    <w:rsid w:val="00C163E1"/>
    <w:rsid w:val="00C27AA1"/>
    <w:rsid w:val="00C43353"/>
    <w:rsid w:val="00CD6D41"/>
    <w:rsid w:val="00CF367E"/>
    <w:rsid w:val="00DA1FC0"/>
    <w:rsid w:val="00DF01A8"/>
    <w:rsid w:val="00DF3FE8"/>
    <w:rsid w:val="00DF55EA"/>
    <w:rsid w:val="00E15160"/>
    <w:rsid w:val="00E647D9"/>
    <w:rsid w:val="00EA2A4F"/>
    <w:rsid w:val="00EE4815"/>
    <w:rsid w:val="00F16DE0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E7C9"/>
  <w15:docId w15:val="{CC622F69-B88D-4D93-9741-2C13D753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9649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649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649B7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649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649B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Hyperlink"/>
    <w:rsid w:val="00DF55EA"/>
    <w:rPr>
      <w:color w:val="000000"/>
      <w:u w:val="single"/>
    </w:rPr>
  </w:style>
  <w:style w:type="character" w:styleId="ab">
    <w:name w:val="Unresolved Mention"/>
    <w:basedOn w:val="a0"/>
    <w:uiPriority w:val="99"/>
    <w:semiHidden/>
    <w:unhideWhenUsed/>
    <w:rsid w:val="00293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ykovogaz.ru" TargetMode="External"/><Relationship Id="rId5" Type="http://schemas.openxmlformats.org/officeDocument/2006/relationships/hyperlink" Target="mailto:info@bykovogaz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партнера</vt:lpstr>
    </vt:vector>
  </TitlesOfParts>
  <Company>ООО "Интенсификация и ПНП"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subject/>
  <dc:creator>Шиндаков В.А.</dc:creator>
  <cp:keywords/>
  <cp:lastModifiedBy>Богданова Марина Сергеевна</cp:lastModifiedBy>
  <cp:revision>13</cp:revision>
  <cp:lastPrinted>2015-07-08T06:46:00Z</cp:lastPrinted>
  <dcterms:created xsi:type="dcterms:W3CDTF">2020-01-13T08:50:00Z</dcterms:created>
  <dcterms:modified xsi:type="dcterms:W3CDTF">2022-01-11T07:25:00Z</dcterms:modified>
</cp:coreProperties>
</file>